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73" w:rsidRDefault="00EE2873" w:rsidP="00AD35EA">
      <w:pPr>
        <w:jc w:val="right"/>
        <w:rPr>
          <w:rFonts w:eastAsia="HGP正楷書体"/>
          <w:b/>
          <w:spacing w:val="20"/>
          <w:position w:val="-30"/>
          <w:sz w:val="28"/>
          <w:szCs w:val="28"/>
        </w:rPr>
      </w:pPr>
      <w:r>
        <w:rPr>
          <w:rFonts w:hint="eastAsia"/>
          <w:sz w:val="24"/>
          <w:lang w:eastAsia="zh-CN"/>
        </w:rPr>
        <w:t>［</w:t>
      </w:r>
      <w:r>
        <w:rPr>
          <w:rFonts w:hint="eastAsia"/>
          <w:sz w:val="24"/>
          <w:lang w:eastAsia="zh-CN"/>
        </w:rPr>
        <w:t xml:space="preserve"> </w:t>
      </w:r>
      <w:r>
        <w:rPr>
          <w:rFonts w:eastAsia="HGP正楷書体" w:hint="eastAsia"/>
          <w:b/>
          <w:sz w:val="24"/>
          <w:lang w:eastAsia="zh-CN"/>
        </w:rPr>
        <w:t>様式</w:t>
      </w:r>
      <w:r>
        <w:rPr>
          <w:rFonts w:eastAsia="HGP正楷書体" w:hint="eastAsia"/>
          <w:b/>
          <w:sz w:val="24"/>
        </w:rPr>
        <w:t>1</w:t>
      </w:r>
      <w:r w:rsidR="00167F88">
        <w:rPr>
          <w:rFonts w:eastAsia="HGP正楷書体" w:hint="eastAsia"/>
          <w:b/>
          <w:sz w:val="24"/>
        </w:rPr>
        <w:t>７</w:t>
      </w:r>
      <w:r>
        <w:rPr>
          <w:rFonts w:eastAsia="HGP正楷書体" w:hint="eastAsia"/>
          <w:b/>
          <w:sz w:val="24"/>
        </w:rPr>
        <w:t xml:space="preserve">　</w:t>
      </w:r>
      <w:r>
        <w:rPr>
          <w:rFonts w:hint="eastAsia"/>
          <w:sz w:val="24"/>
          <w:lang w:eastAsia="zh-CN"/>
        </w:rPr>
        <w:t>］</w:t>
      </w:r>
    </w:p>
    <w:p w:rsidR="00EE2873" w:rsidRDefault="00776717">
      <w:pPr>
        <w:jc w:val="center"/>
        <w:rPr>
          <w:sz w:val="28"/>
          <w:szCs w:val="28"/>
          <w:lang w:eastAsia="zh-CN"/>
        </w:rPr>
      </w:pPr>
      <w:r>
        <w:rPr>
          <w:rFonts w:eastAsia="HGP正楷書体" w:hint="eastAsia"/>
          <w:b/>
          <w:spacing w:val="20"/>
          <w:position w:val="-30"/>
          <w:sz w:val="28"/>
          <w:szCs w:val="28"/>
        </w:rPr>
        <w:t xml:space="preserve">　</w:t>
      </w:r>
      <w:r w:rsidR="00EE2873">
        <w:rPr>
          <w:rFonts w:eastAsia="HGP正楷書体" w:hint="eastAsia"/>
          <w:b/>
          <w:spacing w:val="20"/>
          <w:position w:val="-30"/>
          <w:sz w:val="28"/>
          <w:szCs w:val="28"/>
        </w:rPr>
        <w:t>日</w:t>
      </w:r>
      <w:r w:rsidR="00EE287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本</w:t>
      </w:r>
      <w:r>
        <w:rPr>
          <w:rFonts w:eastAsia="HGP正楷書体" w:hint="eastAsia"/>
          <w:b/>
          <w:spacing w:val="20"/>
          <w:position w:val="-30"/>
          <w:sz w:val="28"/>
          <w:szCs w:val="28"/>
        </w:rPr>
        <w:t>総合歯科</w:t>
      </w:r>
      <w:r w:rsidR="00EE287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学会学術大会出席記録</w:t>
      </w:r>
      <w:r w:rsidR="00EE2873">
        <w:rPr>
          <w:rFonts w:eastAsia="HGP正楷書体" w:hint="eastAsia"/>
          <w:b/>
          <w:spacing w:val="20"/>
          <w:position w:val="-30"/>
          <w:sz w:val="28"/>
          <w:szCs w:val="28"/>
        </w:rPr>
        <w:t xml:space="preserve"> </w:t>
      </w:r>
      <w:r w:rsidR="00EE2873">
        <w:rPr>
          <w:rFonts w:eastAsia="HGP正楷書体" w:hint="eastAsia"/>
          <w:b/>
          <w:spacing w:val="20"/>
          <w:position w:val="-30"/>
          <w:sz w:val="28"/>
          <w:szCs w:val="28"/>
        </w:rPr>
        <w:t>（更新用）</w:t>
      </w:r>
    </w:p>
    <w:p w:rsidR="00EE2873" w:rsidRDefault="00EE2873">
      <w:pPr>
        <w:rPr>
          <w:rFonts w:eastAsia="HGP正楷書体"/>
          <w:spacing w:val="20"/>
          <w:position w:val="-30"/>
          <w:sz w:val="24"/>
        </w:rPr>
      </w:pPr>
    </w:p>
    <w:p w:rsidR="00EE2873" w:rsidRDefault="00EE2873">
      <w:pPr>
        <w:rPr>
          <w:rFonts w:eastAsia="HGP正楷書体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　　　　　　　　　　　　　　　　　　　　　認定医番号　　　　　　　　　　　　　　　　号</w:t>
      </w:r>
    </w:p>
    <w:p w:rsidR="00EE2873" w:rsidRDefault="00EE2873">
      <w:pPr>
        <w:rPr>
          <w:rFonts w:eastAsia="HGP正楷書体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　　　　　　　　　　　　</w:t>
      </w:r>
      <w:r w:rsidR="00AD35EA"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　　　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氏　　　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 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名　　　　　　　　　　　　　　　　印</w:t>
      </w:r>
    </w:p>
    <w:p w:rsidR="00EE2873" w:rsidRDefault="00EE2873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  <w:lang w:eastAsia="zh-CN"/>
        </w:rPr>
        <w:t xml:space="preserve">　</w:t>
      </w:r>
      <w:r>
        <w:rPr>
          <w:rFonts w:eastAsia="HGP正楷書体" w:hint="eastAsia"/>
          <w:spacing w:val="20"/>
          <w:position w:val="0"/>
          <w:sz w:val="24"/>
        </w:rPr>
        <w:t>学会出席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257"/>
        <w:gridCol w:w="1270"/>
      </w:tblGrid>
      <w:tr w:rsidR="00EE2873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学術大会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</w:tcBorders>
          </w:tcPr>
          <w:p w:rsidR="00EE2873" w:rsidRDefault="00EE2873">
            <w:pPr>
              <w:jc w:val="center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単位数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873" w:rsidRDefault="00EE2873">
            <w:pPr>
              <w:jc w:val="center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＊確認印</w:t>
            </w: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9E0AF9" w:rsidP="009E0AF9">
            <w:pPr>
              <w:ind w:firstLineChars="50" w:firstLine="120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9E0AF9" w:rsidP="009E0AF9">
            <w:pPr>
              <w:ind w:firstLineChars="50" w:firstLine="120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9E0AF9" w:rsidP="009E0AF9">
            <w:pPr>
              <w:ind w:firstLineChars="50" w:firstLine="120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9E0AF9" w:rsidP="009E0AF9">
            <w:pPr>
              <w:ind w:firstLineChars="50" w:firstLine="120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9E0AF9" w:rsidP="009E0AF9">
            <w:pPr>
              <w:ind w:firstLineChars="50" w:firstLine="120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9E0AF9" w:rsidP="009E0AF9">
            <w:pPr>
              <w:ind w:firstLineChars="50" w:firstLine="120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9E0AF9" w:rsidP="009E0AF9">
            <w:pPr>
              <w:ind w:firstLineChars="50" w:firstLine="120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:rsidTr="00B800A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2" w:space="0" w:color="auto"/>
            </w:tcBorders>
            <w:vAlign w:val="center"/>
          </w:tcPr>
          <w:p w:rsidR="00EE2873" w:rsidRDefault="009E0AF9" w:rsidP="009E0AF9">
            <w:pPr>
              <w:ind w:firstLineChars="50" w:firstLine="120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tcBorders>
              <w:bottom w:val="single" w:sz="2" w:space="0" w:color="auto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2" w:space="0" w:color="auto"/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:rsidTr="00B800A3">
        <w:trPr>
          <w:trHeight w:hRule="exact" w:val="567"/>
        </w:trPr>
        <w:tc>
          <w:tcPr>
            <w:tcW w:w="7308" w:type="dxa"/>
            <w:tcBorders>
              <w:top w:val="single" w:sz="2" w:space="0" w:color="auto"/>
              <w:left w:val="single" w:sz="8" w:space="0" w:color="000000"/>
            </w:tcBorders>
            <w:vAlign w:val="center"/>
          </w:tcPr>
          <w:p w:rsidR="00EE2873" w:rsidRDefault="009E0AF9" w:rsidP="009E0AF9">
            <w:pPr>
              <w:ind w:firstLineChars="50" w:firstLine="120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tcBorders>
              <w:top w:val="single" w:sz="2" w:space="0" w:color="auto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2" w:space="0" w:color="auto"/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ind w:firstLineChars="50" w:firstLine="140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ind w:firstLineChars="50" w:firstLine="140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142194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142194" w:rsidRDefault="00142194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</w:tcPr>
          <w:p w:rsidR="00142194" w:rsidRDefault="00142194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142194" w:rsidRDefault="00142194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</w:tbl>
    <w:p w:rsidR="0043187E" w:rsidRPr="0043187E" w:rsidRDefault="002F3CEF" w:rsidP="00AD35EA">
      <w:pPr>
        <w:spacing w:after="240"/>
        <w:rPr>
          <w:rFonts w:ascii="HGP正楷書体" w:eastAsia="HGP正楷書体"/>
          <w:position w:val="0"/>
          <w:sz w:val="24"/>
        </w:rPr>
      </w:pPr>
      <w:r w:rsidRPr="002F3CEF">
        <w:rPr>
          <w:rFonts w:eastAsia="HGP正楷書体" w:hint="eastAsia"/>
          <w:position w:val="-30"/>
          <w:sz w:val="24"/>
        </w:rPr>
        <w:t>＊記載しないで下さい。</w:t>
      </w:r>
    </w:p>
    <w:sectPr w:rsidR="0043187E" w:rsidRPr="0043187E" w:rsidSect="00AD35EA">
      <w:pgSz w:w="11906" w:h="16838" w:code="9"/>
      <w:pgMar w:top="851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3A9" w:rsidRDefault="00D903A9" w:rsidP="007C3411">
      <w:r>
        <w:separator/>
      </w:r>
    </w:p>
  </w:endnote>
  <w:endnote w:type="continuationSeparator" w:id="0">
    <w:p w:rsidR="00D903A9" w:rsidRDefault="00D903A9" w:rsidP="007C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3A9" w:rsidRDefault="00D903A9" w:rsidP="007C3411">
      <w:r>
        <w:separator/>
      </w:r>
    </w:p>
  </w:footnote>
  <w:footnote w:type="continuationSeparator" w:id="0">
    <w:p w:rsidR="00D903A9" w:rsidRDefault="00D903A9" w:rsidP="007C3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6"/>
    <w:rsid w:val="00142194"/>
    <w:rsid w:val="00167F88"/>
    <w:rsid w:val="002F3CEF"/>
    <w:rsid w:val="00373BC6"/>
    <w:rsid w:val="0043187E"/>
    <w:rsid w:val="00776717"/>
    <w:rsid w:val="007C3411"/>
    <w:rsid w:val="009E0AF9"/>
    <w:rsid w:val="00A341E8"/>
    <w:rsid w:val="00A8090C"/>
    <w:rsid w:val="00AD35EA"/>
    <w:rsid w:val="00B800A3"/>
    <w:rsid w:val="00C52305"/>
    <w:rsid w:val="00D02225"/>
    <w:rsid w:val="00D903A9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1D0FF-112C-44C1-8C5D-411AE685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411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7C3411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C3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C3411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Seiko Osawa</cp:lastModifiedBy>
  <cp:revision>3</cp:revision>
  <cp:lastPrinted>2007-07-10T01:31:00Z</cp:lastPrinted>
  <dcterms:created xsi:type="dcterms:W3CDTF">2015-07-28T07:31:00Z</dcterms:created>
  <dcterms:modified xsi:type="dcterms:W3CDTF">2015-07-28T07:53:00Z</dcterms:modified>
</cp:coreProperties>
</file>